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17F1" w:rsidRPr="00782A4B" w:rsidRDefault="003A17F1" w:rsidP="00782A4B">
      <w:pPr>
        <w:rPr>
          <w:sz w:val="36"/>
          <w:szCs w:val="36"/>
        </w:rPr>
      </w:pPr>
      <w:r>
        <w:rPr>
          <w:sz w:val="36"/>
          <w:szCs w:val="36"/>
        </w:rPr>
        <w:t>Can you please stop smoking have you ever stopped to think how smoking is affecting your body and your life.  It kills 120,000 people every year in New Zealand. Smoking is so bad we can have cancer from it but the only cancer you will have if you smoke is lung cancer. You think living with some one who smokes you want get cancer and die but you can you say what I hear well because you live with that person that smokes you breathe the air they breathe in and goes down to your lungs. If you didn’t know</w:t>
      </w:r>
      <w:r w:rsidR="00782A4B">
        <w:rPr>
          <w:sz w:val="36"/>
          <w:szCs w:val="36"/>
        </w:rPr>
        <w:t xml:space="preserve"> </w:t>
      </w:r>
      <w:r>
        <w:rPr>
          <w:sz w:val="36"/>
          <w:szCs w:val="36"/>
        </w:rPr>
        <w:t>this lung cancer</w:t>
      </w:r>
      <w:r w:rsidR="00782A4B">
        <w:rPr>
          <w:sz w:val="36"/>
          <w:szCs w:val="36"/>
        </w:rPr>
        <w:t xml:space="preserve"> can kill some one every 15 minutes amazing. If you smoke yeah you can get people come up to you and say hay smoking isn’t good for you and you get really annoyed but that’s true!  . Another fact is most teens are aware that people who have smoke for awhile can get lung cancer and Emphsema and eventually die smoking can also make you have a tube going through your lungs and up to your mouth it makes you speak really funny!  These are good things about to help you decided if you should continue smoking. </w:t>
      </w:r>
      <w:r>
        <w:rPr>
          <w:sz w:val="36"/>
          <w:szCs w:val="36"/>
        </w:rPr>
        <w:t xml:space="preserve"> </w:t>
      </w:r>
    </w:p>
    <w:sectPr w:rsidR="003A17F1" w:rsidRPr="00782A4B">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A17F1"/>
    <w:rsid w:val="003A17F1"/>
    <w:rsid w:val="00782A4B"/>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154</Words>
  <Characters>878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Pukekohe Hill School</Company>
  <LinksUpToDate>false</LinksUpToDate>
  <CharactersWithSpaces>1030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2010-05-26T02:14:00Z</dcterms:created>
  <dcterms:modified xsi:type="dcterms:W3CDTF">2010-05-26T02:36:00Z</dcterms:modified>
</cp:coreProperties>
</file>